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9F" w:rsidRPr="00EF695C" w:rsidRDefault="00D14398" w:rsidP="002E5D9F">
      <w:pPr>
        <w:jc w:val="center"/>
        <w:rPr>
          <w:b/>
          <w:sz w:val="28"/>
          <w:szCs w:val="28"/>
        </w:rPr>
      </w:pPr>
      <w:r w:rsidRPr="00EF695C">
        <w:rPr>
          <w:b/>
          <w:sz w:val="28"/>
          <w:szCs w:val="28"/>
        </w:rPr>
        <w:t>УПРАВЛЕНИЕ ОБРАЗОВАНИЯ АДМИНИСТРАЦИИ М</w:t>
      </w:r>
      <w:r>
        <w:rPr>
          <w:b/>
          <w:sz w:val="28"/>
          <w:szCs w:val="28"/>
        </w:rPr>
        <w:t xml:space="preserve">УНИЦИПАЛЬНОГО </w:t>
      </w:r>
      <w:r w:rsidRPr="00EF69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</w:t>
      </w:r>
      <w:r w:rsidRPr="00EF695C">
        <w:rPr>
          <w:b/>
          <w:sz w:val="28"/>
          <w:szCs w:val="28"/>
        </w:rPr>
        <w:t xml:space="preserve"> «МЕЗЕНСКИЙ РАЙОН»</w:t>
      </w:r>
    </w:p>
    <w:p w:rsidR="002E5D9F" w:rsidRPr="004E60B5" w:rsidRDefault="002E5D9F" w:rsidP="002E5D9F">
      <w:pPr>
        <w:jc w:val="center"/>
      </w:pPr>
    </w:p>
    <w:p w:rsidR="002E5D9F" w:rsidRDefault="002E5D9F" w:rsidP="002E5D9F">
      <w:pPr>
        <w:jc w:val="center"/>
      </w:pPr>
    </w:p>
    <w:p w:rsidR="002E5D9F" w:rsidRDefault="002E5D9F" w:rsidP="002E5D9F">
      <w:pPr>
        <w:jc w:val="center"/>
      </w:pPr>
    </w:p>
    <w:p w:rsidR="002E5D9F" w:rsidRPr="00EF695C" w:rsidRDefault="002E5D9F" w:rsidP="002E5D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</w:t>
      </w:r>
      <w:r w:rsidRPr="00EF695C">
        <w:rPr>
          <w:b/>
          <w:sz w:val="32"/>
          <w:szCs w:val="32"/>
        </w:rPr>
        <w:t xml:space="preserve">П Р И К А З               </w:t>
      </w:r>
      <w:r>
        <w:rPr>
          <w:b/>
          <w:sz w:val="32"/>
          <w:szCs w:val="32"/>
        </w:rPr>
        <w:t xml:space="preserve">        </w:t>
      </w:r>
      <w:r w:rsidRPr="00EF695C">
        <w:rPr>
          <w:b/>
          <w:sz w:val="32"/>
          <w:szCs w:val="32"/>
        </w:rPr>
        <w:t xml:space="preserve">                 </w:t>
      </w:r>
    </w:p>
    <w:p w:rsidR="002E5D9F" w:rsidRPr="002F6EF5" w:rsidRDefault="002E5D9F" w:rsidP="002E5D9F">
      <w:pPr>
        <w:jc w:val="right"/>
        <w:rPr>
          <w:b/>
        </w:rPr>
      </w:pPr>
      <w:r>
        <w:rPr>
          <w:b/>
        </w:rPr>
        <w:t xml:space="preserve">                                                  </w:t>
      </w:r>
    </w:p>
    <w:p w:rsidR="002E5D9F" w:rsidRPr="00EF695C" w:rsidRDefault="002E5D9F" w:rsidP="002E5D9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F695C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2E5D9F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августа  </w:t>
      </w:r>
      <w:r w:rsidRPr="00EF695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F69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F69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E2AF2">
        <w:rPr>
          <w:sz w:val="28"/>
          <w:szCs w:val="28"/>
        </w:rPr>
        <w:t>55</w:t>
      </w:r>
      <w:r w:rsidR="005E2AF2" w:rsidRPr="005E2AF2">
        <w:rPr>
          <w:sz w:val="28"/>
          <w:szCs w:val="28"/>
        </w:rPr>
        <w:t>/</w:t>
      </w:r>
      <w:r w:rsidR="005E2AF2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Pr="00EF695C">
        <w:rPr>
          <w:sz w:val="28"/>
          <w:szCs w:val="28"/>
        </w:rPr>
        <w:t xml:space="preserve"> </w:t>
      </w:r>
    </w:p>
    <w:p w:rsidR="002E5D9F" w:rsidRDefault="002E5D9F" w:rsidP="002E5D9F">
      <w:pPr>
        <w:jc w:val="center"/>
        <w:rPr>
          <w:b/>
          <w:sz w:val="26"/>
          <w:szCs w:val="26"/>
        </w:rPr>
      </w:pPr>
    </w:p>
    <w:p w:rsidR="002E5D9F" w:rsidRPr="00EF695C" w:rsidRDefault="002E5D9F" w:rsidP="002E5D9F">
      <w:pPr>
        <w:jc w:val="center"/>
        <w:rPr>
          <w:sz w:val="20"/>
          <w:szCs w:val="20"/>
        </w:rPr>
      </w:pPr>
      <w:r w:rsidRPr="00EF695C">
        <w:rPr>
          <w:sz w:val="20"/>
          <w:szCs w:val="20"/>
        </w:rPr>
        <w:t>г.Мезень Архангельской области</w:t>
      </w:r>
    </w:p>
    <w:p w:rsidR="002E5D9F" w:rsidRPr="00EF695C" w:rsidRDefault="002E5D9F" w:rsidP="002E5D9F">
      <w:pPr>
        <w:jc w:val="center"/>
        <w:rPr>
          <w:b/>
          <w:sz w:val="20"/>
          <w:szCs w:val="20"/>
        </w:rPr>
      </w:pPr>
    </w:p>
    <w:p w:rsidR="002E5D9F" w:rsidRPr="002F6EF5" w:rsidRDefault="002E5D9F" w:rsidP="002E5D9F">
      <w:pPr>
        <w:jc w:val="center"/>
        <w:rPr>
          <w:b/>
          <w:sz w:val="26"/>
          <w:szCs w:val="26"/>
        </w:rPr>
      </w:pPr>
    </w:p>
    <w:p w:rsidR="002E5D9F" w:rsidRDefault="002E5D9F" w:rsidP="002E5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</w:t>
      </w:r>
      <w:r w:rsidR="009C799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 по совершенствованию механизмов управления качеством образования в Мезенском муниципальном районе Архангельской области на 2021-2024 годы</w:t>
      </w:r>
    </w:p>
    <w:p w:rsidR="002E5D9F" w:rsidRDefault="002E5D9F" w:rsidP="002E5D9F">
      <w:pPr>
        <w:jc w:val="center"/>
        <w:rPr>
          <w:b/>
          <w:sz w:val="28"/>
          <w:szCs w:val="28"/>
        </w:rPr>
      </w:pPr>
    </w:p>
    <w:p w:rsidR="002E5D9F" w:rsidRPr="00EF695C" w:rsidRDefault="002E5D9F" w:rsidP="002E5D9F">
      <w:pPr>
        <w:jc w:val="center"/>
        <w:rPr>
          <w:b/>
          <w:sz w:val="28"/>
          <w:szCs w:val="28"/>
        </w:rPr>
      </w:pPr>
    </w:p>
    <w:p w:rsidR="002E5D9F" w:rsidRDefault="002E5D9F" w:rsidP="002E5D9F">
      <w:pPr>
        <w:jc w:val="center"/>
        <w:rPr>
          <w:sz w:val="26"/>
          <w:szCs w:val="26"/>
        </w:rPr>
      </w:pPr>
    </w:p>
    <w:p w:rsidR="002E5D9F" w:rsidRPr="00C56BB3" w:rsidRDefault="002E5D9F" w:rsidP="009C7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BB3">
        <w:rPr>
          <w:sz w:val="28"/>
          <w:szCs w:val="28"/>
        </w:rPr>
        <w:t xml:space="preserve">В соответствии </w:t>
      </w:r>
      <w:r w:rsidR="009C7990">
        <w:rPr>
          <w:sz w:val="28"/>
          <w:szCs w:val="28"/>
        </w:rPr>
        <w:t xml:space="preserve">с подпунктом 1 пункта 8 Положения о министерстве образования Архангельской области, утвержденного постановлением </w:t>
      </w:r>
      <w:r w:rsidRPr="00C56BB3">
        <w:rPr>
          <w:sz w:val="28"/>
          <w:szCs w:val="28"/>
        </w:rPr>
        <w:t xml:space="preserve"> </w:t>
      </w:r>
      <w:r w:rsidR="009C7990">
        <w:rPr>
          <w:sz w:val="28"/>
          <w:szCs w:val="28"/>
        </w:rPr>
        <w:t xml:space="preserve"> Правительства Архангельской области от 27 марта 2012 года № 120-пп, в целях повышения эффективности управления качеством образования и качества обучения и воспитания в образовательных организациях Архангельской области</w:t>
      </w:r>
      <w:r w:rsidRPr="00C56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6BB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Pr="00C56BB3">
        <w:rPr>
          <w:sz w:val="28"/>
          <w:szCs w:val="28"/>
        </w:rPr>
        <w:t>:</w:t>
      </w:r>
    </w:p>
    <w:p w:rsidR="009C7990" w:rsidRDefault="009C7990" w:rsidP="009C79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E5D9F" w:rsidRPr="009C7990" w:rsidRDefault="009C7990" w:rsidP="009C79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7990">
        <w:rPr>
          <w:sz w:val="28"/>
          <w:szCs w:val="28"/>
        </w:rPr>
        <w:t>Муниципальную программу по совершенствованию механизмов управления качеством образования в Мезенском муниципальном районе Архангельской области на 2021-2024 годы</w:t>
      </w:r>
      <w:r>
        <w:rPr>
          <w:sz w:val="28"/>
          <w:szCs w:val="28"/>
        </w:rPr>
        <w:t xml:space="preserve"> согласно приложению №1 к настоящему приказу;</w:t>
      </w:r>
    </w:p>
    <w:p w:rsidR="009C7990" w:rsidRDefault="009C7990" w:rsidP="009C79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реализации </w:t>
      </w:r>
      <w:r w:rsidR="008A410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по совершенствованию механизмов управления качеством образования в Мезенском муниципальном районе Архангельской области на 2021-2024 годы согласно приложению №2 к настоящему приказ;</w:t>
      </w:r>
    </w:p>
    <w:p w:rsidR="002E5D9F" w:rsidRDefault="002E5D9F" w:rsidP="002E5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D9F" w:rsidRDefault="002E5D9F" w:rsidP="002E5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D9F" w:rsidRDefault="002E5D9F" w:rsidP="002E5D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AF2" w:rsidRDefault="005E2AF2" w:rsidP="002E5D9F">
      <w:pPr>
        <w:jc w:val="both"/>
        <w:rPr>
          <w:b/>
          <w:sz w:val="28"/>
          <w:szCs w:val="28"/>
        </w:rPr>
      </w:pPr>
    </w:p>
    <w:p w:rsidR="005E2AF2" w:rsidRDefault="005E2AF2" w:rsidP="002E5D9F">
      <w:pPr>
        <w:jc w:val="both"/>
        <w:rPr>
          <w:b/>
          <w:sz w:val="28"/>
          <w:szCs w:val="28"/>
        </w:rPr>
      </w:pPr>
    </w:p>
    <w:p w:rsidR="002E5D9F" w:rsidRDefault="002E5D9F" w:rsidP="002E5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F695C">
        <w:rPr>
          <w:b/>
          <w:sz w:val="28"/>
          <w:szCs w:val="28"/>
        </w:rPr>
        <w:t xml:space="preserve">ачальник управления образования                </w:t>
      </w:r>
      <w:r>
        <w:rPr>
          <w:b/>
          <w:sz w:val="28"/>
          <w:szCs w:val="28"/>
        </w:rPr>
        <w:t xml:space="preserve">                          Н.Г. </w:t>
      </w:r>
      <w:proofErr w:type="spellStart"/>
      <w:r>
        <w:rPr>
          <w:b/>
          <w:sz w:val="28"/>
          <w:szCs w:val="28"/>
        </w:rPr>
        <w:t>Чупова</w:t>
      </w:r>
      <w:proofErr w:type="spellEnd"/>
      <w:r w:rsidRPr="00EF695C">
        <w:rPr>
          <w:b/>
          <w:sz w:val="28"/>
          <w:szCs w:val="28"/>
        </w:rPr>
        <w:t xml:space="preserve">     </w:t>
      </w:r>
    </w:p>
    <w:p w:rsidR="002E5D9F" w:rsidRDefault="002E5D9F" w:rsidP="002E5D9F">
      <w:pPr>
        <w:jc w:val="both"/>
        <w:rPr>
          <w:b/>
          <w:sz w:val="28"/>
          <w:szCs w:val="28"/>
        </w:rPr>
      </w:pPr>
    </w:p>
    <w:p w:rsidR="002E5D9F" w:rsidRDefault="002E5D9F" w:rsidP="002E5D9F">
      <w:pPr>
        <w:jc w:val="both"/>
        <w:rPr>
          <w:b/>
          <w:sz w:val="28"/>
          <w:szCs w:val="28"/>
        </w:rPr>
      </w:pPr>
    </w:p>
    <w:p w:rsidR="002E5D9F" w:rsidRDefault="002E5D9F" w:rsidP="002E5D9F">
      <w:pPr>
        <w:jc w:val="both"/>
      </w:pPr>
      <w:r>
        <w:rPr>
          <w:sz w:val="28"/>
          <w:szCs w:val="28"/>
        </w:rPr>
        <w:t xml:space="preserve"> </w:t>
      </w:r>
    </w:p>
    <w:p w:rsidR="00C23BFB" w:rsidRDefault="00C23BFB"/>
    <w:sectPr w:rsidR="00C23BFB" w:rsidSect="00A0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07C"/>
    <w:multiLevelType w:val="hybridMultilevel"/>
    <w:tmpl w:val="8480AA82"/>
    <w:lvl w:ilvl="0" w:tplc="3A067B8E">
      <w:start w:val="1"/>
      <w:numFmt w:val="decimal"/>
      <w:lvlText w:val="%1)"/>
      <w:lvlJc w:val="left"/>
      <w:pPr>
        <w:ind w:left="10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92B5495"/>
    <w:multiLevelType w:val="hybridMultilevel"/>
    <w:tmpl w:val="C742E07C"/>
    <w:lvl w:ilvl="0" w:tplc="3428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572D9"/>
    <w:multiLevelType w:val="hybridMultilevel"/>
    <w:tmpl w:val="0602DB86"/>
    <w:lvl w:ilvl="0" w:tplc="9E6C1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94"/>
    <w:rsid w:val="002E5D9F"/>
    <w:rsid w:val="005E2AF2"/>
    <w:rsid w:val="008A4105"/>
    <w:rsid w:val="009C7990"/>
    <w:rsid w:val="009E45FA"/>
    <w:rsid w:val="00A02577"/>
    <w:rsid w:val="00BE026A"/>
    <w:rsid w:val="00C23BFB"/>
    <w:rsid w:val="00D14398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CCD9-A1B7-454D-9C34-D0782DF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Мария Двоеглазова</cp:lastModifiedBy>
  <cp:revision>3</cp:revision>
  <cp:lastPrinted>2021-09-06T11:16:00Z</cp:lastPrinted>
  <dcterms:created xsi:type="dcterms:W3CDTF">2021-09-06T13:08:00Z</dcterms:created>
  <dcterms:modified xsi:type="dcterms:W3CDTF">2021-09-06T13:09:00Z</dcterms:modified>
</cp:coreProperties>
</file>